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00" w:rsidRDefault="00574500" w:rsidP="005745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RAZPORED DEJAVNOSTI IN POUKA petek 14.2.2014</w:t>
      </w:r>
    </w:p>
    <w:p w:rsidR="00574500" w:rsidRDefault="00574500" w:rsidP="00574500">
      <w:pPr>
        <w:jc w:val="center"/>
        <w:rPr>
          <w:b/>
          <w:sz w:val="8"/>
          <w:szCs w:val="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230"/>
        <w:gridCol w:w="2224"/>
        <w:gridCol w:w="1800"/>
        <w:gridCol w:w="1439"/>
        <w:gridCol w:w="1567"/>
        <w:gridCol w:w="1718"/>
        <w:gridCol w:w="1620"/>
        <w:gridCol w:w="1368"/>
        <w:gridCol w:w="1254"/>
      </w:tblGrid>
      <w:tr w:rsidR="00574500" w:rsidTr="00574500">
        <w:trPr>
          <w:trHeight w:val="96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0" w:rsidRDefault="0057450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1pv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2pv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1gat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3bgtt smer turizem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3agtt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1.gh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2.agtt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2.bgtt</w:t>
            </w:r>
            <w:proofErr w:type="spellEnd"/>
          </w:p>
        </w:tc>
      </w:tr>
      <w:tr w:rsidR="00574500" w:rsidTr="00574500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8.45-9.30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ZGO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uč.200b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ANG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23)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MAT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22)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SLO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200b)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 xml:space="preserve">POZ 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49)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SLO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14)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FIZ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33)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POK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100c)</w:t>
            </w:r>
          </w:p>
        </w:tc>
      </w:tr>
      <w:tr w:rsidR="00574500" w:rsidTr="00574500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9.35-10.20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USI-G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300c)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USI-L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300a)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MAT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22)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OTI-PRP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31)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DRU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100c)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ANG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23)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FIZ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33)</w:t>
            </w:r>
          </w:p>
        </w:tc>
      </w:tr>
      <w:tr w:rsidR="00574500" w:rsidTr="00574500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10.25-11.10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USI-G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300c)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USI-P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uč.300a</w:t>
            </w:r>
            <w:proofErr w:type="spellEnd"/>
            <w: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NKD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200a)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OTI-PRP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31)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MAT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22)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ITA (</w:t>
            </w:r>
            <w:proofErr w:type="spellStart"/>
            <w:r>
              <w:t>uč</w:t>
            </w:r>
            <w:proofErr w:type="spellEnd"/>
            <w:r>
              <w:t>. 49)in (</w:t>
            </w:r>
            <w:proofErr w:type="spellStart"/>
            <w:r>
              <w:t>uč</w:t>
            </w:r>
            <w:proofErr w:type="spellEnd"/>
            <w:r>
              <w:t>. 48)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ITA (</w:t>
            </w:r>
            <w:proofErr w:type="spellStart"/>
            <w:r>
              <w:t>uč</w:t>
            </w:r>
            <w:proofErr w:type="spellEnd"/>
            <w:r>
              <w:t>. 49) in (</w:t>
            </w:r>
            <w:proofErr w:type="spellStart"/>
            <w:r>
              <w:t>uč</w:t>
            </w:r>
            <w:proofErr w:type="spellEnd"/>
            <w:r>
              <w:t>. 48)</w:t>
            </w:r>
          </w:p>
        </w:tc>
      </w:tr>
      <w:tr w:rsidR="00574500" w:rsidTr="00574500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malica hladna</w:t>
            </w:r>
          </w:p>
          <w:p w:rsidR="00574500" w:rsidRDefault="0057450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11.10-11.40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0" w:rsidRDefault="00574500">
            <w:pPr>
              <w:spacing w:line="48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0" w:rsidRDefault="00574500">
            <w:pPr>
              <w:spacing w:line="48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0" w:rsidRDefault="00574500">
            <w:pPr>
              <w:spacing w:line="480" w:lineRule="auto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0" w:rsidRDefault="00574500">
            <w:pPr>
              <w:spacing w:line="480" w:lineRule="auto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0" w:rsidRDefault="00574500">
            <w:pPr>
              <w:spacing w:line="48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0" w:rsidRDefault="00574500">
            <w:pPr>
              <w:spacing w:line="480" w:lineRule="auto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0" w:rsidRDefault="00574500">
            <w:pPr>
              <w:spacing w:line="480" w:lineRule="auto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00" w:rsidRDefault="00574500">
            <w:pPr>
              <w:spacing w:line="480" w:lineRule="auto"/>
              <w:jc w:val="center"/>
            </w:pPr>
          </w:p>
        </w:tc>
      </w:tr>
      <w:tr w:rsidR="00574500" w:rsidTr="00574500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11.40-12.25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ITA (</w:t>
            </w:r>
            <w:proofErr w:type="spellStart"/>
            <w:r>
              <w:t>uč</w:t>
            </w:r>
            <w:proofErr w:type="spellEnd"/>
            <w:r>
              <w:t xml:space="preserve">. 49) </w:t>
            </w:r>
          </w:p>
          <w:p w:rsidR="00574500" w:rsidRDefault="00574500">
            <w:pPr>
              <w:spacing w:line="480" w:lineRule="auto"/>
              <w:jc w:val="center"/>
            </w:pPr>
            <w:r>
              <w:t>in (</w:t>
            </w:r>
            <w:proofErr w:type="spellStart"/>
            <w:r>
              <w:t>uč</w:t>
            </w:r>
            <w:proofErr w:type="spellEnd"/>
            <w:r>
              <w:t>. 48)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SLO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200b)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NKD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200a)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ANG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23)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MAT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33)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INF –vsi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11)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POK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100c)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GEO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14)</w:t>
            </w:r>
          </w:p>
        </w:tc>
      </w:tr>
      <w:tr w:rsidR="00574500" w:rsidTr="00574500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12.30-13.15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VES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100c)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SLO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200b)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ITA (</w:t>
            </w:r>
            <w:proofErr w:type="spellStart"/>
            <w:r>
              <w:t>uč</w:t>
            </w:r>
            <w:proofErr w:type="spellEnd"/>
            <w:r>
              <w:t>. 49) in (</w:t>
            </w:r>
            <w:proofErr w:type="spellStart"/>
            <w:r>
              <w:t>uč</w:t>
            </w:r>
            <w:proofErr w:type="spellEnd"/>
            <w:r>
              <w:t>. 48)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ANG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23)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INF –vsi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11)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GEO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14)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00" w:rsidRDefault="00574500">
            <w:pPr>
              <w:spacing w:line="480" w:lineRule="auto"/>
              <w:jc w:val="center"/>
            </w:pPr>
            <w:r>
              <w:t>RAZ</w:t>
            </w:r>
          </w:p>
          <w:p w:rsidR="00574500" w:rsidRDefault="00574500">
            <w:pPr>
              <w:spacing w:line="480" w:lineRule="auto"/>
              <w:jc w:val="center"/>
            </w:pPr>
            <w:r>
              <w:t>(</w:t>
            </w:r>
            <w:proofErr w:type="spellStart"/>
            <w:r>
              <w:t>uč</w:t>
            </w:r>
            <w:proofErr w:type="spellEnd"/>
            <w:r>
              <w:t>. 24)</w:t>
            </w:r>
          </w:p>
        </w:tc>
      </w:tr>
    </w:tbl>
    <w:p w:rsidR="00574500" w:rsidRDefault="00574500" w:rsidP="00574500">
      <w:pPr>
        <w:spacing w:line="360" w:lineRule="auto"/>
        <w:jc w:val="both"/>
        <w:rPr>
          <w:b/>
          <w:sz w:val="28"/>
          <w:szCs w:val="28"/>
        </w:rPr>
      </w:pPr>
    </w:p>
    <w:p w:rsidR="00574500" w:rsidRDefault="00574500" w:rsidP="0057450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Miklobušec</w:t>
      </w:r>
      <w:proofErr w:type="spellEnd"/>
      <w:r>
        <w:rPr>
          <w:b/>
          <w:sz w:val="28"/>
          <w:szCs w:val="28"/>
        </w:rPr>
        <w:t xml:space="preserve"> razporedi </w:t>
      </w:r>
      <w:proofErr w:type="spellStart"/>
      <w:r>
        <w:rPr>
          <w:b/>
          <w:sz w:val="28"/>
          <w:szCs w:val="28"/>
        </w:rPr>
        <w:t>3.bgtt</w:t>
      </w:r>
      <w:proofErr w:type="spellEnd"/>
      <w:r>
        <w:rPr>
          <w:b/>
          <w:sz w:val="28"/>
          <w:szCs w:val="28"/>
        </w:rPr>
        <w:t xml:space="preserve"> (gastronome) in </w:t>
      </w:r>
      <w:proofErr w:type="spellStart"/>
      <w:r>
        <w:rPr>
          <w:b/>
          <w:sz w:val="28"/>
          <w:szCs w:val="28"/>
        </w:rPr>
        <w:t>2.gh</w:t>
      </w:r>
      <w:proofErr w:type="spellEnd"/>
      <w:r>
        <w:rPr>
          <w:b/>
          <w:sz w:val="28"/>
          <w:szCs w:val="28"/>
        </w:rPr>
        <w:t xml:space="preserve"> (natakarji) za pomoč na informativnem dnevu.</w:t>
      </w:r>
    </w:p>
    <w:p w:rsidR="00574500" w:rsidRDefault="00574500" w:rsidP="0057450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Ličen in Živkovič razporedita </w:t>
      </w:r>
      <w:proofErr w:type="spellStart"/>
      <w:r>
        <w:rPr>
          <w:b/>
          <w:sz w:val="28"/>
          <w:szCs w:val="28"/>
        </w:rPr>
        <w:t>2.gh</w:t>
      </w:r>
      <w:proofErr w:type="spellEnd"/>
      <w:r>
        <w:rPr>
          <w:b/>
          <w:sz w:val="28"/>
          <w:szCs w:val="28"/>
        </w:rPr>
        <w:t xml:space="preserve"> (kuharji) za pomoč na informativnem dnevu.</w:t>
      </w:r>
    </w:p>
    <w:p w:rsidR="00574500" w:rsidRDefault="00574500" w:rsidP="0057450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3.gh</w:t>
      </w:r>
      <w:proofErr w:type="spellEnd"/>
      <w:r>
        <w:rPr>
          <w:b/>
          <w:sz w:val="28"/>
          <w:szCs w:val="28"/>
        </w:rPr>
        <w:t xml:space="preserve"> bo imel ob 12.00 predavanje v učilnici 32 prof. Valenčič, še prej pridejo ob 11.30 na malico.</w:t>
      </w:r>
    </w:p>
    <w:p w:rsidR="00574500" w:rsidRDefault="00574500" w:rsidP="00574500">
      <w:pPr>
        <w:spacing w:before="60" w:after="60"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1.agtt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1.bgtt</w:t>
      </w:r>
      <w:proofErr w:type="spellEnd"/>
      <w:r>
        <w:rPr>
          <w:b/>
          <w:sz w:val="28"/>
          <w:szCs w:val="28"/>
        </w:rPr>
        <w:t xml:space="preserve"> imajo naravoslovni dan. Ogled Škocjanskega zatoka in izvira Rižane ter vodarne v Cepkih. Zbor ob 8.30 na avtobusni postaji v Izoli (postanek tudi AP Soča). Spremljevalci prof. </w:t>
      </w:r>
      <w:proofErr w:type="spellStart"/>
      <w:r>
        <w:rPr>
          <w:b/>
          <w:sz w:val="28"/>
          <w:szCs w:val="28"/>
        </w:rPr>
        <w:t>Ukota</w:t>
      </w:r>
      <w:proofErr w:type="spellEnd"/>
      <w:r>
        <w:rPr>
          <w:b/>
          <w:sz w:val="28"/>
          <w:szCs w:val="28"/>
        </w:rPr>
        <w:t xml:space="preserve">, Glavina in </w:t>
      </w:r>
      <w:proofErr w:type="spellStart"/>
      <w:r>
        <w:rPr>
          <w:b/>
          <w:sz w:val="28"/>
          <w:szCs w:val="28"/>
        </w:rPr>
        <w:t>Benulič</w:t>
      </w:r>
      <w:proofErr w:type="spellEnd"/>
      <w:r>
        <w:rPr>
          <w:b/>
          <w:sz w:val="28"/>
          <w:szCs w:val="28"/>
        </w:rPr>
        <w:t>. Malico boste prejeli zjutraj.</w:t>
      </w:r>
    </w:p>
    <w:p w:rsidR="00574500" w:rsidRDefault="00574500" w:rsidP="00574500">
      <w:pPr>
        <w:jc w:val="both"/>
        <w:rPr>
          <w:b/>
          <w:sz w:val="28"/>
          <w:szCs w:val="28"/>
        </w:rPr>
      </w:pPr>
    </w:p>
    <w:p w:rsidR="00574500" w:rsidRDefault="00574500" w:rsidP="00574500"/>
    <w:p w:rsidR="00574500" w:rsidRDefault="00574500" w:rsidP="00574500"/>
    <w:p w:rsidR="000C418E" w:rsidRDefault="000C418E">
      <w:bookmarkStart w:id="0" w:name="_GoBack"/>
      <w:bookmarkEnd w:id="0"/>
    </w:p>
    <w:sectPr w:rsidR="000C418E" w:rsidSect="005745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6B"/>
    <w:rsid w:val="00005BB5"/>
    <w:rsid w:val="0001276C"/>
    <w:rsid w:val="00022CBE"/>
    <w:rsid w:val="00026620"/>
    <w:rsid w:val="00032702"/>
    <w:rsid w:val="00035010"/>
    <w:rsid w:val="00035178"/>
    <w:rsid w:val="00037C38"/>
    <w:rsid w:val="000471AE"/>
    <w:rsid w:val="0004781E"/>
    <w:rsid w:val="00052C20"/>
    <w:rsid w:val="000539AA"/>
    <w:rsid w:val="000655C9"/>
    <w:rsid w:val="00084D70"/>
    <w:rsid w:val="00084FDC"/>
    <w:rsid w:val="000A7653"/>
    <w:rsid w:val="000B20D3"/>
    <w:rsid w:val="000B476E"/>
    <w:rsid w:val="000B5871"/>
    <w:rsid w:val="000C418E"/>
    <w:rsid w:val="000E1E44"/>
    <w:rsid w:val="000E2A1B"/>
    <w:rsid w:val="0010217F"/>
    <w:rsid w:val="00117940"/>
    <w:rsid w:val="001357FE"/>
    <w:rsid w:val="00161280"/>
    <w:rsid w:val="00170376"/>
    <w:rsid w:val="001819B8"/>
    <w:rsid w:val="00197577"/>
    <w:rsid w:val="001A39AF"/>
    <w:rsid w:val="001A7285"/>
    <w:rsid w:val="001B0B26"/>
    <w:rsid w:val="001B6DA7"/>
    <w:rsid w:val="001B7DE1"/>
    <w:rsid w:val="001C2C40"/>
    <w:rsid w:val="001E60AE"/>
    <w:rsid w:val="001F1E43"/>
    <w:rsid w:val="0020069D"/>
    <w:rsid w:val="00204EF8"/>
    <w:rsid w:val="00205B60"/>
    <w:rsid w:val="00227E10"/>
    <w:rsid w:val="00234AA9"/>
    <w:rsid w:val="002478DB"/>
    <w:rsid w:val="002525F3"/>
    <w:rsid w:val="00265DA8"/>
    <w:rsid w:val="00266512"/>
    <w:rsid w:val="002907C7"/>
    <w:rsid w:val="00294FA1"/>
    <w:rsid w:val="002C2D14"/>
    <w:rsid w:val="002C72A2"/>
    <w:rsid w:val="002E3E41"/>
    <w:rsid w:val="002E47B9"/>
    <w:rsid w:val="003120D7"/>
    <w:rsid w:val="003374BC"/>
    <w:rsid w:val="00337BCD"/>
    <w:rsid w:val="00351EE2"/>
    <w:rsid w:val="0035274B"/>
    <w:rsid w:val="00355F40"/>
    <w:rsid w:val="0038752D"/>
    <w:rsid w:val="003B2D48"/>
    <w:rsid w:val="003F0319"/>
    <w:rsid w:val="003F593A"/>
    <w:rsid w:val="0040481F"/>
    <w:rsid w:val="004203E2"/>
    <w:rsid w:val="0044263D"/>
    <w:rsid w:val="004876D4"/>
    <w:rsid w:val="00496F96"/>
    <w:rsid w:val="004A09FE"/>
    <w:rsid w:val="004B1C3B"/>
    <w:rsid w:val="004E074A"/>
    <w:rsid w:val="004E38B6"/>
    <w:rsid w:val="005123BE"/>
    <w:rsid w:val="005568D7"/>
    <w:rsid w:val="00573B41"/>
    <w:rsid w:val="00574500"/>
    <w:rsid w:val="005760C1"/>
    <w:rsid w:val="00577A5B"/>
    <w:rsid w:val="00583592"/>
    <w:rsid w:val="005934BB"/>
    <w:rsid w:val="005B5E8A"/>
    <w:rsid w:val="005E69E7"/>
    <w:rsid w:val="005E6F72"/>
    <w:rsid w:val="005F10AB"/>
    <w:rsid w:val="005F1493"/>
    <w:rsid w:val="00606776"/>
    <w:rsid w:val="00622F58"/>
    <w:rsid w:val="006438D8"/>
    <w:rsid w:val="00665C20"/>
    <w:rsid w:val="00673680"/>
    <w:rsid w:val="006868F3"/>
    <w:rsid w:val="006B3893"/>
    <w:rsid w:val="006B4E89"/>
    <w:rsid w:val="006C2767"/>
    <w:rsid w:val="006F79D6"/>
    <w:rsid w:val="00704125"/>
    <w:rsid w:val="00707CA2"/>
    <w:rsid w:val="00710AE6"/>
    <w:rsid w:val="00731554"/>
    <w:rsid w:val="00741FE1"/>
    <w:rsid w:val="00751F47"/>
    <w:rsid w:val="0075304E"/>
    <w:rsid w:val="007805EC"/>
    <w:rsid w:val="007A3BAD"/>
    <w:rsid w:val="007A6123"/>
    <w:rsid w:val="007B535A"/>
    <w:rsid w:val="007C5A8D"/>
    <w:rsid w:val="007F5AF1"/>
    <w:rsid w:val="008152B4"/>
    <w:rsid w:val="008264DD"/>
    <w:rsid w:val="008702E4"/>
    <w:rsid w:val="0087361E"/>
    <w:rsid w:val="00880696"/>
    <w:rsid w:val="008A5CFC"/>
    <w:rsid w:val="008E62CE"/>
    <w:rsid w:val="009109AB"/>
    <w:rsid w:val="009529E0"/>
    <w:rsid w:val="00962E2C"/>
    <w:rsid w:val="00966B16"/>
    <w:rsid w:val="0097527A"/>
    <w:rsid w:val="00985BCC"/>
    <w:rsid w:val="00991729"/>
    <w:rsid w:val="00997692"/>
    <w:rsid w:val="009A728B"/>
    <w:rsid w:val="009A74AA"/>
    <w:rsid w:val="009B2E4B"/>
    <w:rsid w:val="009D2529"/>
    <w:rsid w:val="00A006DF"/>
    <w:rsid w:val="00A20633"/>
    <w:rsid w:val="00A27024"/>
    <w:rsid w:val="00A3202B"/>
    <w:rsid w:val="00A40E54"/>
    <w:rsid w:val="00A557CE"/>
    <w:rsid w:val="00A8161B"/>
    <w:rsid w:val="00A93D87"/>
    <w:rsid w:val="00AA208F"/>
    <w:rsid w:val="00AA49B8"/>
    <w:rsid w:val="00AB4274"/>
    <w:rsid w:val="00AB6063"/>
    <w:rsid w:val="00AB7C07"/>
    <w:rsid w:val="00AD7E37"/>
    <w:rsid w:val="00AE645D"/>
    <w:rsid w:val="00B04096"/>
    <w:rsid w:val="00B0783E"/>
    <w:rsid w:val="00B11FA0"/>
    <w:rsid w:val="00B20A3B"/>
    <w:rsid w:val="00B22DF3"/>
    <w:rsid w:val="00B2335F"/>
    <w:rsid w:val="00B32326"/>
    <w:rsid w:val="00B33AD2"/>
    <w:rsid w:val="00B54109"/>
    <w:rsid w:val="00B67132"/>
    <w:rsid w:val="00B74457"/>
    <w:rsid w:val="00B8390B"/>
    <w:rsid w:val="00B84B35"/>
    <w:rsid w:val="00B95331"/>
    <w:rsid w:val="00BA0206"/>
    <w:rsid w:val="00BA23F9"/>
    <w:rsid w:val="00BA34E7"/>
    <w:rsid w:val="00BA58A1"/>
    <w:rsid w:val="00BB774C"/>
    <w:rsid w:val="00BC534B"/>
    <w:rsid w:val="00BE7733"/>
    <w:rsid w:val="00C26ED0"/>
    <w:rsid w:val="00C32B41"/>
    <w:rsid w:val="00C54A83"/>
    <w:rsid w:val="00C57B15"/>
    <w:rsid w:val="00C64371"/>
    <w:rsid w:val="00C74B8B"/>
    <w:rsid w:val="00C75163"/>
    <w:rsid w:val="00C843A6"/>
    <w:rsid w:val="00C8711E"/>
    <w:rsid w:val="00C93029"/>
    <w:rsid w:val="00C942D6"/>
    <w:rsid w:val="00CA0882"/>
    <w:rsid w:val="00CA714E"/>
    <w:rsid w:val="00CD0F61"/>
    <w:rsid w:val="00CD1A8F"/>
    <w:rsid w:val="00CE2FC8"/>
    <w:rsid w:val="00CF4D2A"/>
    <w:rsid w:val="00CF5AB3"/>
    <w:rsid w:val="00D04E4F"/>
    <w:rsid w:val="00D23501"/>
    <w:rsid w:val="00D40D0B"/>
    <w:rsid w:val="00D425BE"/>
    <w:rsid w:val="00D55F5B"/>
    <w:rsid w:val="00D61362"/>
    <w:rsid w:val="00D7002C"/>
    <w:rsid w:val="00D800F6"/>
    <w:rsid w:val="00D96EDE"/>
    <w:rsid w:val="00DA3918"/>
    <w:rsid w:val="00DA6F47"/>
    <w:rsid w:val="00DC377B"/>
    <w:rsid w:val="00DD755C"/>
    <w:rsid w:val="00DF228C"/>
    <w:rsid w:val="00DF5144"/>
    <w:rsid w:val="00E160F1"/>
    <w:rsid w:val="00E26850"/>
    <w:rsid w:val="00E35E18"/>
    <w:rsid w:val="00E3692A"/>
    <w:rsid w:val="00E37C4D"/>
    <w:rsid w:val="00E44EFE"/>
    <w:rsid w:val="00E45DED"/>
    <w:rsid w:val="00E54290"/>
    <w:rsid w:val="00E5607A"/>
    <w:rsid w:val="00E72678"/>
    <w:rsid w:val="00E94367"/>
    <w:rsid w:val="00EA1CFB"/>
    <w:rsid w:val="00EB53F9"/>
    <w:rsid w:val="00EC5BE9"/>
    <w:rsid w:val="00ED0447"/>
    <w:rsid w:val="00ED5CD9"/>
    <w:rsid w:val="00F0682B"/>
    <w:rsid w:val="00F259FA"/>
    <w:rsid w:val="00F2776B"/>
    <w:rsid w:val="00F2789B"/>
    <w:rsid w:val="00F62E8C"/>
    <w:rsid w:val="00F63ACA"/>
    <w:rsid w:val="00F72039"/>
    <w:rsid w:val="00FA6A02"/>
    <w:rsid w:val="00FA7ED7"/>
    <w:rsid w:val="00FB426E"/>
    <w:rsid w:val="00FE6D93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45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7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45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7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2</cp:revision>
  <dcterms:created xsi:type="dcterms:W3CDTF">2014-02-13T13:27:00Z</dcterms:created>
  <dcterms:modified xsi:type="dcterms:W3CDTF">2014-02-13T13:27:00Z</dcterms:modified>
</cp:coreProperties>
</file>