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2" w:rsidRDefault="00212732" w:rsidP="00212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SUPLENCE IN SPREMEMBE URNIKA ZA TOREK 1.4.2014</w:t>
      </w:r>
    </w:p>
    <w:p w:rsidR="00212732" w:rsidRDefault="00212732" w:rsidP="00212732">
      <w:pPr>
        <w:spacing w:line="480" w:lineRule="auto"/>
        <w:rPr>
          <w:b/>
        </w:rPr>
      </w:pPr>
    </w:p>
    <w:tbl>
      <w:tblPr>
        <w:tblStyle w:val="Tabelamrea"/>
        <w:tblW w:w="0" w:type="auto"/>
        <w:tblInd w:w="0" w:type="dxa"/>
        <w:tblLook w:val="0480" w:firstRow="0" w:lastRow="0" w:firstColumn="1" w:lastColumn="0" w:noHBand="0" w:noVBand="1"/>
      </w:tblPr>
      <w:tblGrid>
        <w:gridCol w:w="1233"/>
        <w:gridCol w:w="1164"/>
        <w:gridCol w:w="1167"/>
        <w:gridCol w:w="1142"/>
        <w:gridCol w:w="1166"/>
        <w:gridCol w:w="1202"/>
        <w:gridCol w:w="1191"/>
      </w:tblGrid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r>
              <w:t>RAZRED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1.agtt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1.bgtt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1.gh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2.agtt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2.bgtt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2.pv</w:t>
            </w:r>
            <w:proofErr w:type="spellEnd"/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0.ura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IGO 100c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1.ura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/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SLO 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/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IGO 100c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2.ura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 xml:space="preserve">ITA 48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DRU 100c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SLO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BIO 34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3.ura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NAR 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SLO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GEO 14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4.ura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BIO 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KEM 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GOG 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NEM 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SLO 200b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5.ura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KEM 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SLO  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ANG 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 xml:space="preserve"> NEM24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KOV-STE 14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6.ura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NEM 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PRZ 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NAR 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FIZ Koper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FIZ Koper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ZGO 200a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r>
              <w:t>7. ura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NEM 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PRZ 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M1 OSG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FIZ Koper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FIZ Koper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PSI 100a</w:t>
            </w:r>
          </w:p>
        </w:tc>
      </w:tr>
      <w:tr w:rsidR="00212732" w:rsidTr="0021273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ŠVZ</w:t>
            </w:r>
          </w:p>
        </w:tc>
      </w:tr>
    </w:tbl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p w:rsidR="00212732" w:rsidRDefault="00212732" w:rsidP="00212732"/>
    <w:tbl>
      <w:tblPr>
        <w:tblStyle w:val="Tabelamrea"/>
        <w:tblW w:w="9001" w:type="dxa"/>
        <w:tblInd w:w="0" w:type="dxa"/>
        <w:tblLook w:val="0480" w:firstRow="0" w:lastRow="0" w:firstColumn="1" w:lastColumn="0" w:noHBand="0" w:noVBand="1"/>
      </w:tblPr>
      <w:tblGrid>
        <w:gridCol w:w="1346"/>
        <w:gridCol w:w="1275"/>
        <w:gridCol w:w="1276"/>
        <w:gridCol w:w="1276"/>
        <w:gridCol w:w="1276"/>
        <w:gridCol w:w="1276"/>
        <w:gridCol w:w="1276"/>
      </w:tblGrid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r>
              <w:lastRenderedPageBreak/>
              <w:t>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3.agtt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3.bgtt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4.agtt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4.bgtt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1.gat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proofErr w:type="spellStart"/>
            <w:r>
              <w:t>4.pv</w:t>
            </w:r>
            <w:proofErr w:type="spellEnd"/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0.ura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1.ura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NEM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PIO-STEO k1</w:t>
            </w:r>
          </w:p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  <w:p w:rsidR="00212732" w:rsidRDefault="00212732">
            <w:pPr>
              <w:spacing w:line="480" w:lineRule="auto"/>
              <w:jc w:val="center"/>
            </w:pPr>
            <w:r>
              <w:t>HRD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  <w:p w:rsidR="00212732" w:rsidRDefault="00212732">
            <w:pPr>
              <w:spacing w:line="480" w:lineRule="auto"/>
              <w:jc w:val="center"/>
            </w:pPr>
            <w:r>
              <w:t>HRD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/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2.ura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NKD 200a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PSI 100a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PIO-STEO k1</w:t>
            </w:r>
          </w:p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  <w:p w:rsidR="00212732" w:rsidRDefault="00212732">
            <w:pPr>
              <w:spacing w:line="480" w:lineRule="auto"/>
              <w:jc w:val="center"/>
            </w:pPr>
            <w:r>
              <w:t>HRD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  <w:p w:rsidR="00212732" w:rsidRDefault="00212732">
            <w:pPr>
              <w:spacing w:line="480" w:lineRule="auto"/>
              <w:jc w:val="center"/>
            </w:pPr>
            <w:r>
              <w:t>HRD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ODA-STEP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MAO 34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3.ura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MAT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PSI 100a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PIO-STEO k1</w:t>
            </w:r>
          </w:p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  <w:p w:rsidR="00212732" w:rsidRDefault="00212732">
            <w:pPr>
              <w:spacing w:line="480" w:lineRule="auto"/>
              <w:jc w:val="center"/>
            </w:pPr>
            <w:r>
              <w:t>HRD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  <w:p w:rsidR="00212732" w:rsidRDefault="00212732">
            <w:pPr>
              <w:spacing w:line="480" w:lineRule="auto"/>
              <w:jc w:val="center"/>
            </w:pPr>
            <w:r>
              <w:t>HRD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ZGO 200a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DRO 100c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4.ura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 xml:space="preserve">OGLED </w:t>
            </w:r>
            <w:proofErr w:type="spellStart"/>
            <w:r>
              <w:rPr>
                <w:sz w:val="16"/>
                <w:szCs w:val="16"/>
              </w:rPr>
              <w:t>večnam</w:t>
            </w:r>
            <w:proofErr w:type="spellEnd"/>
            <w:r>
              <w:rPr>
                <w:sz w:val="16"/>
                <w:szCs w:val="16"/>
              </w:rPr>
              <w:t>. prostor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 xml:space="preserve">OGLED </w:t>
            </w:r>
            <w:proofErr w:type="spellStart"/>
            <w:r>
              <w:rPr>
                <w:sz w:val="16"/>
                <w:szCs w:val="16"/>
              </w:rPr>
              <w:t>večnam</w:t>
            </w:r>
            <w:proofErr w:type="spellEnd"/>
            <w:r>
              <w:rPr>
                <w:sz w:val="16"/>
                <w:szCs w:val="16"/>
              </w:rPr>
              <w:t>. prostor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Predstavitev za 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rPr>
                <w:sz w:val="16"/>
                <w:szCs w:val="16"/>
              </w:rPr>
              <w:t>Predstavitev za 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UME 200a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MAO 49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5.ura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 xml:space="preserve">OGLED </w:t>
            </w:r>
            <w:proofErr w:type="spellStart"/>
            <w:r>
              <w:rPr>
                <w:sz w:val="16"/>
                <w:szCs w:val="16"/>
              </w:rPr>
              <w:t>večnam</w:t>
            </w:r>
            <w:proofErr w:type="spellEnd"/>
            <w:r>
              <w:rPr>
                <w:sz w:val="16"/>
                <w:szCs w:val="16"/>
              </w:rPr>
              <w:t>. prostor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 xml:space="preserve">OGLED </w:t>
            </w:r>
            <w:proofErr w:type="spellStart"/>
            <w:r>
              <w:rPr>
                <w:sz w:val="16"/>
                <w:szCs w:val="16"/>
              </w:rPr>
              <w:t>večnam</w:t>
            </w:r>
            <w:proofErr w:type="spellEnd"/>
            <w:r>
              <w:rPr>
                <w:sz w:val="16"/>
                <w:szCs w:val="16"/>
              </w:rPr>
              <w:t>. prostor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rPr>
                <w:sz w:val="16"/>
                <w:szCs w:val="16"/>
              </w:rPr>
              <w:t>Predstavitev za 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rPr>
                <w:sz w:val="16"/>
                <w:szCs w:val="16"/>
              </w:rPr>
              <w:t>Predstavitev za 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ODA Ličen naslednji teden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DRO 100c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proofErr w:type="spellStart"/>
            <w:r>
              <w:t>6.ura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ITA 200C</w:t>
            </w:r>
          </w:p>
          <w:p w:rsidR="00212732" w:rsidRDefault="00212732">
            <w:pPr>
              <w:spacing w:line="480" w:lineRule="auto"/>
              <w:jc w:val="center"/>
            </w:pPr>
            <w:r>
              <w:t>ITA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Trženje na stojnici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Trženje na stojnici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USI-J 21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r>
              <w:t>7. 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PPD 300a</w:t>
            </w:r>
          </w:p>
        </w:tc>
      </w:tr>
      <w:tr w:rsidR="00212732" w:rsidTr="0021273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</w:pPr>
            <w:r>
              <w:t>8. 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2" w:rsidRDefault="00212732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32" w:rsidRDefault="00212732">
            <w:pPr>
              <w:spacing w:line="480" w:lineRule="auto"/>
              <w:jc w:val="center"/>
            </w:pPr>
            <w:r>
              <w:t>PPD 300a</w:t>
            </w:r>
          </w:p>
        </w:tc>
      </w:tr>
    </w:tbl>
    <w:p w:rsidR="00212732" w:rsidRDefault="00212732" w:rsidP="00212732"/>
    <w:p w:rsidR="00212732" w:rsidRDefault="00212732" w:rsidP="00212732">
      <w:r>
        <w:t>Vsi ostali razredi nimajo sprememb v urniku.</w:t>
      </w:r>
    </w:p>
    <w:p w:rsidR="00212732" w:rsidRDefault="00212732" w:rsidP="00212732"/>
    <w:p w:rsidR="000C418E" w:rsidRDefault="000C418E">
      <w:bookmarkStart w:id="0" w:name="_GoBack"/>
      <w:bookmarkEnd w:id="0"/>
    </w:p>
    <w:sectPr w:rsidR="000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8"/>
    <w:rsid w:val="00005BB5"/>
    <w:rsid w:val="0001276C"/>
    <w:rsid w:val="00022CBE"/>
    <w:rsid w:val="00026620"/>
    <w:rsid w:val="00032702"/>
    <w:rsid w:val="00035010"/>
    <w:rsid w:val="00035178"/>
    <w:rsid w:val="00037C38"/>
    <w:rsid w:val="000471AE"/>
    <w:rsid w:val="0004781E"/>
    <w:rsid w:val="00052C20"/>
    <w:rsid w:val="000539AA"/>
    <w:rsid w:val="000655C9"/>
    <w:rsid w:val="00084D70"/>
    <w:rsid w:val="00084FDC"/>
    <w:rsid w:val="000A7653"/>
    <w:rsid w:val="000B20D3"/>
    <w:rsid w:val="000B476E"/>
    <w:rsid w:val="000B5871"/>
    <w:rsid w:val="000C418E"/>
    <w:rsid w:val="000E1E44"/>
    <w:rsid w:val="000E2A1B"/>
    <w:rsid w:val="0010217F"/>
    <w:rsid w:val="00117940"/>
    <w:rsid w:val="001357FE"/>
    <w:rsid w:val="00161280"/>
    <w:rsid w:val="00170376"/>
    <w:rsid w:val="001819B8"/>
    <w:rsid w:val="00197577"/>
    <w:rsid w:val="001A39AF"/>
    <w:rsid w:val="001A7285"/>
    <w:rsid w:val="001B0B26"/>
    <w:rsid w:val="001B6DA7"/>
    <w:rsid w:val="001B7DE1"/>
    <w:rsid w:val="001C2C40"/>
    <w:rsid w:val="001E60AE"/>
    <w:rsid w:val="001F1E43"/>
    <w:rsid w:val="0020069D"/>
    <w:rsid w:val="00204EF8"/>
    <w:rsid w:val="00205B60"/>
    <w:rsid w:val="00212732"/>
    <w:rsid w:val="00227E10"/>
    <w:rsid w:val="00234AA9"/>
    <w:rsid w:val="002478DB"/>
    <w:rsid w:val="002525F3"/>
    <w:rsid w:val="00265DA8"/>
    <w:rsid w:val="00266512"/>
    <w:rsid w:val="002907C7"/>
    <w:rsid w:val="00294FA1"/>
    <w:rsid w:val="002C2D14"/>
    <w:rsid w:val="002C72A2"/>
    <w:rsid w:val="002E3E41"/>
    <w:rsid w:val="002E47B9"/>
    <w:rsid w:val="003120D7"/>
    <w:rsid w:val="003374BC"/>
    <w:rsid w:val="00337BCD"/>
    <w:rsid w:val="00351EE2"/>
    <w:rsid w:val="0035274B"/>
    <w:rsid w:val="00355F40"/>
    <w:rsid w:val="0038752D"/>
    <w:rsid w:val="003B2D48"/>
    <w:rsid w:val="003F0319"/>
    <w:rsid w:val="003F593A"/>
    <w:rsid w:val="0040481F"/>
    <w:rsid w:val="004203E2"/>
    <w:rsid w:val="0044263D"/>
    <w:rsid w:val="004876D4"/>
    <w:rsid w:val="00496F96"/>
    <w:rsid w:val="004A09FE"/>
    <w:rsid w:val="004B1C3B"/>
    <w:rsid w:val="004E074A"/>
    <w:rsid w:val="004E38B6"/>
    <w:rsid w:val="005123BE"/>
    <w:rsid w:val="005568D7"/>
    <w:rsid w:val="00573B41"/>
    <w:rsid w:val="005760C1"/>
    <w:rsid w:val="00577A5B"/>
    <w:rsid w:val="00583592"/>
    <w:rsid w:val="005934BB"/>
    <w:rsid w:val="005B5E8A"/>
    <w:rsid w:val="005E69E7"/>
    <w:rsid w:val="005E6F72"/>
    <w:rsid w:val="005F10AB"/>
    <w:rsid w:val="005F1493"/>
    <w:rsid w:val="00606776"/>
    <w:rsid w:val="00622F58"/>
    <w:rsid w:val="006438D8"/>
    <w:rsid w:val="00665C20"/>
    <w:rsid w:val="00673680"/>
    <w:rsid w:val="006868F3"/>
    <w:rsid w:val="006B3893"/>
    <w:rsid w:val="006B4E89"/>
    <w:rsid w:val="006C2767"/>
    <w:rsid w:val="006F79D6"/>
    <w:rsid w:val="00704125"/>
    <w:rsid w:val="00707CA2"/>
    <w:rsid w:val="00710AE6"/>
    <w:rsid w:val="00731554"/>
    <w:rsid w:val="00741FE1"/>
    <w:rsid w:val="00751F47"/>
    <w:rsid w:val="0075304E"/>
    <w:rsid w:val="007805EC"/>
    <w:rsid w:val="007A3BAD"/>
    <w:rsid w:val="007A6123"/>
    <w:rsid w:val="007B535A"/>
    <w:rsid w:val="007C5A8D"/>
    <w:rsid w:val="007F5AF1"/>
    <w:rsid w:val="008152B4"/>
    <w:rsid w:val="008264DD"/>
    <w:rsid w:val="008435F8"/>
    <w:rsid w:val="008702E4"/>
    <w:rsid w:val="0087361E"/>
    <w:rsid w:val="00880696"/>
    <w:rsid w:val="008A5CFC"/>
    <w:rsid w:val="008E62CE"/>
    <w:rsid w:val="009109AB"/>
    <w:rsid w:val="009529E0"/>
    <w:rsid w:val="00962E2C"/>
    <w:rsid w:val="00966B16"/>
    <w:rsid w:val="0097527A"/>
    <w:rsid w:val="00985BCC"/>
    <w:rsid w:val="00991729"/>
    <w:rsid w:val="00997692"/>
    <w:rsid w:val="009A728B"/>
    <w:rsid w:val="009A74AA"/>
    <w:rsid w:val="009B2E4B"/>
    <w:rsid w:val="009D2529"/>
    <w:rsid w:val="00A006DF"/>
    <w:rsid w:val="00A20633"/>
    <w:rsid w:val="00A27024"/>
    <w:rsid w:val="00A3202B"/>
    <w:rsid w:val="00A40E54"/>
    <w:rsid w:val="00A557CE"/>
    <w:rsid w:val="00A8161B"/>
    <w:rsid w:val="00A93D87"/>
    <w:rsid w:val="00AA208F"/>
    <w:rsid w:val="00AA49B8"/>
    <w:rsid w:val="00AB4274"/>
    <w:rsid w:val="00AB6063"/>
    <w:rsid w:val="00AB7C07"/>
    <w:rsid w:val="00AD7E37"/>
    <w:rsid w:val="00AE645D"/>
    <w:rsid w:val="00B04096"/>
    <w:rsid w:val="00B0783E"/>
    <w:rsid w:val="00B11FA0"/>
    <w:rsid w:val="00B20A3B"/>
    <w:rsid w:val="00B22DF3"/>
    <w:rsid w:val="00B2335F"/>
    <w:rsid w:val="00B32326"/>
    <w:rsid w:val="00B33AD2"/>
    <w:rsid w:val="00B54109"/>
    <w:rsid w:val="00B67132"/>
    <w:rsid w:val="00B74457"/>
    <w:rsid w:val="00B8390B"/>
    <w:rsid w:val="00B84B35"/>
    <w:rsid w:val="00B95331"/>
    <w:rsid w:val="00BA0206"/>
    <w:rsid w:val="00BA23F9"/>
    <w:rsid w:val="00BA34E7"/>
    <w:rsid w:val="00BA58A1"/>
    <w:rsid w:val="00BB774C"/>
    <w:rsid w:val="00BC534B"/>
    <w:rsid w:val="00BE7733"/>
    <w:rsid w:val="00C26ED0"/>
    <w:rsid w:val="00C32B41"/>
    <w:rsid w:val="00C54A83"/>
    <w:rsid w:val="00C57B15"/>
    <w:rsid w:val="00C64371"/>
    <w:rsid w:val="00C74B8B"/>
    <w:rsid w:val="00C75163"/>
    <w:rsid w:val="00C843A6"/>
    <w:rsid w:val="00C8711E"/>
    <w:rsid w:val="00C93029"/>
    <w:rsid w:val="00C942D6"/>
    <w:rsid w:val="00CA0882"/>
    <w:rsid w:val="00CA714E"/>
    <w:rsid w:val="00CD0F61"/>
    <w:rsid w:val="00CD1A8F"/>
    <w:rsid w:val="00CE2FC8"/>
    <w:rsid w:val="00CF4D2A"/>
    <w:rsid w:val="00CF5AB3"/>
    <w:rsid w:val="00D04E4F"/>
    <w:rsid w:val="00D23501"/>
    <w:rsid w:val="00D40D0B"/>
    <w:rsid w:val="00D425BE"/>
    <w:rsid w:val="00D55F5B"/>
    <w:rsid w:val="00D61362"/>
    <w:rsid w:val="00D7002C"/>
    <w:rsid w:val="00D800F6"/>
    <w:rsid w:val="00D96EDE"/>
    <w:rsid w:val="00DA3918"/>
    <w:rsid w:val="00DA6F47"/>
    <w:rsid w:val="00DC377B"/>
    <w:rsid w:val="00DD755C"/>
    <w:rsid w:val="00DF228C"/>
    <w:rsid w:val="00DF5144"/>
    <w:rsid w:val="00E160F1"/>
    <w:rsid w:val="00E26850"/>
    <w:rsid w:val="00E35E18"/>
    <w:rsid w:val="00E3692A"/>
    <w:rsid w:val="00E37C4D"/>
    <w:rsid w:val="00E44EFE"/>
    <w:rsid w:val="00E45DED"/>
    <w:rsid w:val="00E54290"/>
    <w:rsid w:val="00E5607A"/>
    <w:rsid w:val="00E72678"/>
    <w:rsid w:val="00E94367"/>
    <w:rsid w:val="00EA1CFB"/>
    <w:rsid w:val="00EB53F9"/>
    <w:rsid w:val="00EC5BE9"/>
    <w:rsid w:val="00ED0447"/>
    <w:rsid w:val="00ED5CD9"/>
    <w:rsid w:val="00F0682B"/>
    <w:rsid w:val="00F259FA"/>
    <w:rsid w:val="00F2789B"/>
    <w:rsid w:val="00F62E8C"/>
    <w:rsid w:val="00F63ACA"/>
    <w:rsid w:val="00F70CCA"/>
    <w:rsid w:val="00F72039"/>
    <w:rsid w:val="00FA6A02"/>
    <w:rsid w:val="00FA7ED7"/>
    <w:rsid w:val="00FB426E"/>
    <w:rsid w:val="00FE6D9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1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1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2014-03-31T13:13:00Z</dcterms:created>
  <dcterms:modified xsi:type="dcterms:W3CDTF">2014-03-31T13:13:00Z</dcterms:modified>
</cp:coreProperties>
</file>